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A98BE" w14:textId="0C14F3CE" w:rsidR="002801C7" w:rsidRDefault="002801C7" w:rsidP="00160265">
      <w:pPr>
        <w:ind w:right="-720"/>
        <w:rPr>
          <w:sz w:val="28"/>
          <w:szCs w:val="28"/>
        </w:rPr>
      </w:pPr>
    </w:p>
    <w:p w14:paraId="1E266740" w14:textId="3B513DC1" w:rsidR="0086438B" w:rsidRPr="009B6629" w:rsidRDefault="0061755B" w:rsidP="00160265">
      <w:pPr>
        <w:ind w:right="-720"/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>Solicitation: IFB #2304 – Furniture &amp; Related Products</w:t>
      </w:r>
    </w:p>
    <w:p w14:paraId="2DED93CF" w14:textId="77777777" w:rsidR="0061755B" w:rsidRPr="0061755B" w:rsidRDefault="0061755B" w:rsidP="0061755B">
      <w:pPr>
        <w:rPr>
          <w:color w:val="0F243E" w:themeColor="text2" w:themeShade="80"/>
          <w:sz w:val="22"/>
          <w:szCs w:val="22"/>
        </w:rPr>
      </w:pPr>
    </w:p>
    <w:p w14:paraId="45C007E0" w14:textId="77777777" w:rsidR="009B6629" w:rsidRDefault="009B6629" w:rsidP="0061755B">
      <w:pPr>
        <w:rPr>
          <w:b/>
          <w:bCs/>
          <w:color w:val="0F243E" w:themeColor="text2" w:themeShade="80"/>
          <w:sz w:val="22"/>
          <w:szCs w:val="22"/>
        </w:rPr>
      </w:pPr>
    </w:p>
    <w:p w14:paraId="582EAD83" w14:textId="5F87FA1D" w:rsidR="0061755B" w:rsidRPr="009B6629" w:rsidRDefault="0061755B" w:rsidP="0061755B">
      <w:pPr>
        <w:rPr>
          <w:b/>
          <w:bCs/>
          <w:color w:val="0F243E" w:themeColor="text2" w:themeShade="80"/>
          <w:sz w:val="22"/>
          <w:szCs w:val="22"/>
        </w:rPr>
      </w:pPr>
      <w:r w:rsidRPr="009B6629">
        <w:rPr>
          <w:b/>
          <w:bCs/>
          <w:color w:val="0F243E" w:themeColor="text2" w:themeShade="80"/>
          <w:sz w:val="22"/>
          <w:szCs w:val="22"/>
        </w:rPr>
        <w:t xml:space="preserve">Name of Manufacture: </w:t>
      </w:r>
      <w:r w:rsidR="00527445">
        <w:rPr>
          <w:b/>
          <w:bCs/>
          <w:color w:val="0F243E" w:themeColor="text2" w:themeShade="80"/>
          <w:sz w:val="22"/>
          <w:szCs w:val="22"/>
        </w:rPr>
        <w:t>9 to 5 Seating LLC</w:t>
      </w:r>
    </w:p>
    <w:p w14:paraId="4E319787" w14:textId="77777777" w:rsidR="009B6629" w:rsidRPr="0061755B" w:rsidRDefault="009B6629" w:rsidP="0061755B">
      <w:pPr>
        <w:rPr>
          <w:color w:val="0F243E" w:themeColor="text2" w:themeShade="80"/>
          <w:sz w:val="22"/>
          <w:szCs w:val="22"/>
        </w:rPr>
      </w:pPr>
    </w:p>
    <w:tbl>
      <w:tblPr>
        <w:tblW w:w="7380" w:type="dxa"/>
        <w:tblInd w:w="985" w:type="dxa"/>
        <w:tblLook w:val="04A0" w:firstRow="1" w:lastRow="0" w:firstColumn="1" w:lastColumn="0" w:noHBand="0" w:noVBand="1"/>
      </w:tblPr>
      <w:tblGrid>
        <w:gridCol w:w="1780"/>
        <w:gridCol w:w="2600"/>
        <w:gridCol w:w="1340"/>
        <w:gridCol w:w="1660"/>
      </w:tblGrid>
      <w:tr w:rsidR="0061755B" w:rsidRPr="00C8431B" w14:paraId="006DD7DC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13B0CB24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SEATING</w:t>
            </w:r>
          </w:p>
        </w:tc>
      </w:tr>
      <w:tr w:rsidR="0061755B" w:rsidRPr="00C8431B" w14:paraId="3EAE554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0FEB3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64248E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F4ADB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50B80540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1E083E" w:rsidRPr="00C8431B" w14:paraId="2908FBD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8CE2C" w14:textId="7A1E32F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A3313" w14:textId="67A5CAF1" w:rsidR="001E083E" w:rsidRPr="00C8431B" w:rsidRDefault="005274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0A9D" w14:textId="0EA2558C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1F10B" w14:textId="04B88A18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270565DC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8CD1" w14:textId="63472F4F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10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24,999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4F3" w14:textId="32AA4A72" w:rsidR="001E083E" w:rsidRPr="00C8431B" w:rsidRDefault="005274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EA51E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126AC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AE836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16671" w14:textId="1583B5C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B566" w14:textId="15635F77" w:rsidR="001E083E" w:rsidRPr="00C8431B" w:rsidRDefault="005274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1E083E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D44F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4C3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1E083E" w:rsidRPr="00C8431B" w14:paraId="14D4E18F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6CFA" w14:textId="08529C83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562C7" w14:textId="5A5DDAAA" w:rsidR="001E083E" w:rsidRPr="00C8431B" w:rsidRDefault="00527445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B295D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89B0" w14:textId="77777777" w:rsidR="001E083E" w:rsidRPr="00C8431B" w:rsidRDefault="001E083E" w:rsidP="001E083E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A8E186D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5CD460B0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EDUCATIONAL</w:t>
            </w:r>
          </w:p>
        </w:tc>
      </w:tr>
      <w:tr w:rsidR="0061755B" w:rsidRPr="00C8431B" w14:paraId="02E94200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184BFB4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F4431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76BE90D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07C7468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37C6BFB0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99C5" w14:textId="6E9C6968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F503" w14:textId="5C9300E1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216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B01F5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1EFC79B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8CE" w14:textId="09403CA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10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F6D1" w14:textId="2636C173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A3E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828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DB0B4A5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6332" w14:textId="2762970E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3F7E" w14:textId="04D88102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5C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24A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4F105345" w14:textId="77777777" w:rsidTr="009B6629">
        <w:trPr>
          <w:trHeight w:val="36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1035" w14:textId="41CE3CA4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9B2B" w14:textId="53BB2B47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994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49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74F06D20" w14:textId="77777777" w:rsidTr="009B6629">
        <w:trPr>
          <w:trHeight w:val="360"/>
        </w:trPr>
        <w:tc>
          <w:tcPr>
            <w:tcW w:w="7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bottom"/>
            <w:hideMark/>
          </w:tcPr>
          <w:p w14:paraId="40576CA9" w14:textId="77777777" w:rsidR="0061755B" w:rsidRPr="00C8431B" w:rsidRDefault="0061755B" w:rsidP="001D25B5">
            <w:pPr>
              <w:jc w:val="center"/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b/>
                <w:bCs/>
                <w:color w:val="0F243E" w:themeColor="text2" w:themeShade="80"/>
                <w:sz w:val="22"/>
                <w:szCs w:val="22"/>
              </w:rPr>
              <w:t>HEALTHCARE</w:t>
            </w:r>
          </w:p>
        </w:tc>
      </w:tr>
      <w:tr w:rsidR="0061755B" w:rsidRPr="00C8431B" w14:paraId="2B5BA918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46976DBE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Order Amount $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A59FB73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Outside/Doc Delivery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2910340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Inside Delivery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6DA9EFA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Installation</w:t>
            </w:r>
          </w:p>
        </w:tc>
      </w:tr>
      <w:tr w:rsidR="0061755B" w:rsidRPr="00C8431B" w14:paraId="6A771C24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2C5DF" w14:textId="7222D6AF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$1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9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925" w14:textId="474FE076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48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C11C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F948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F58C10A" w14:textId="77777777" w:rsidTr="009B6629">
        <w:trPr>
          <w:trHeight w:val="288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F7AE0" w14:textId="1318F6CD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10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CF80" w14:textId="60F96D7E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49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192D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8541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6E1ADF9B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7FD7" w14:textId="761E61FE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25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,000 to 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4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9,999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178" w14:textId="17F6BBF0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50</w:t>
            </w:r>
            <w:r w:rsidR="0061755B"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9B36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3D4F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  <w:tr w:rsidR="0061755B" w:rsidRPr="00C8431B" w14:paraId="5571ED21" w14:textId="77777777" w:rsidTr="009B6629">
        <w:trPr>
          <w:trHeight w:val="576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2A55" w14:textId="338178CD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$</w:t>
            </w:r>
            <w:r w:rsidR="00527445">
              <w:rPr>
                <w:rFonts w:cs="Arial"/>
                <w:color w:val="0F243E" w:themeColor="text2" w:themeShade="80"/>
                <w:sz w:val="22"/>
                <w:szCs w:val="22"/>
              </w:rPr>
              <w:t>5</w:t>
            </w: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0,000 and above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1BD71" w14:textId="68011E92" w:rsidR="0061755B" w:rsidRPr="00C8431B" w:rsidRDefault="00527445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>
              <w:rPr>
                <w:rFonts w:cs="Arial"/>
                <w:color w:val="0F243E" w:themeColor="text2" w:themeShade="80"/>
                <w:sz w:val="22"/>
                <w:szCs w:val="22"/>
              </w:rPr>
              <w:t>Negotiable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8B97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0FD4B" w14:textId="77777777" w:rsidR="0061755B" w:rsidRPr="00C8431B" w:rsidRDefault="0061755B" w:rsidP="001D25B5">
            <w:pPr>
              <w:jc w:val="center"/>
              <w:rPr>
                <w:rFonts w:cs="Arial"/>
                <w:color w:val="0F243E" w:themeColor="text2" w:themeShade="80"/>
                <w:sz w:val="22"/>
                <w:szCs w:val="22"/>
              </w:rPr>
            </w:pPr>
            <w:r w:rsidRPr="00C8431B">
              <w:rPr>
                <w:rFonts w:cs="Arial"/>
                <w:color w:val="0F243E" w:themeColor="text2" w:themeShade="80"/>
                <w:sz w:val="22"/>
                <w:szCs w:val="22"/>
              </w:rPr>
              <w:t>%</w:t>
            </w:r>
          </w:p>
        </w:tc>
      </w:tr>
    </w:tbl>
    <w:p w14:paraId="0EA2DE63" w14:textId="77777777" w:rsidR="0061755B" w:rsidRPr="0061755B" w:rsidRDefault="0061755B" w:rsidP="00371F2E">
      <w:pPr>
        <w:rPr>
          <w:rFonts w:cs="Arial"/>
          <w:color w:val="0F243E" w:themeColor="text2" w:themeShade="80"/>
          <w:sz w:val="22"/>
          <w:szCs w:val="22"/>
        </w:rPr>
      </w:pPr>
    </w:p>
    <w:sectPr w:rsidR="0061755B" w:rsidRPr="0061755B" w:rsidSect="00FD2A9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67B95" w14:textId="77777777" w:rsidR="00DC25F6" w:rsidRDefault="00DC25F6">
      <w:r>
        <w:separator/>
      </w:r>
    </w:p>
  </w:endnote>
  <w:endnote w:type="continuationSeparator" w:id="0">
    <w:p w14:paraId="59CE630D" w14:textId="77777777" w:rsidR="00DC25F6" w:rsidRDefault="00DC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Roman">
    <w:altName w:val="Calibri"/>
    <w:panose1 w:val="00000000000000000000"/>
    <w:charset w:val="FF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Rmn 12pt">
    <w:altName w:val="Colonna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DCA06" w14:textId="77777777" w:rsidR="00897641" w:rsidRDefault="00897641" w:rsidP="003E1F95">
    <w:pPr>
      <w:pStyle w:val="Footer"/>
      <w:tabs>
        <w:tab w:val="clear" w:pos="8640"/>
        <w:tab w:val="right" w:pos="9360"/>
      </w:tabs>
      <w:rPr>
        <w:sz w:val="20"/>
      </w:rPr>
    </w:pPr>
    <w:r>
      <w:rPr>
        <w:sz w:val="20"/>
      </w:rPr>
      <w:t>BOA Monthly Report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 w:rsidR="00A81260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04DC07F3" w14:textId="77777777" w:rsidR="00897641" w:rsidRDefault="00897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5F2A7" w14:textId="21E4067E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t>a</w:t>
    </w:r>
    <w:r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693AECAC" w14:textId="77777777" w:rsidR="009B6629" w:rsidRPr="00371F2E" w:rsidRDefault="009B6629" w:rsidP="009B6629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14967401" w14:textId="77777777" w:rsidR="009B6629" w:rsidRPr="00371F2E" w:rsidRDefault="009B6629" w:rsidP="009B6629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>
      <w:rPr>
        <w:caps/>
        <w:color w:val="244061" w:themeColor="accent1" w:themeShade="80"/>
        <w:sz w:val="18"/>
        <w:szCs w:val="18"/>
      </w:rPr>
      <w:t>1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p w14:paraId="5E1089F4" w14:textId="10774FE6" w:rsidR="00371F2E" w:rsidRDefault="00371F2E" w:rsidP="00371F2E">
    <w:pPr>
      <w:pStyle w:val="Footer"/>
      <w:tabs>
        <w:tab w:val="clear" w:pos="4320"/>
        <w:tab w:val="clear" w:pos="8640"/>
        <w:tab w:val="left" w:pos="364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1F213" w14:textId="1ED5068C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  <w:bookmarkStart w:id="2" w:name="_Hlk67045372"/>
    <w:r w:rsidRPr="00371F2E">
      <w:rPr>
        <w:caps/>
        <w:color w:val="244061" w:themeColor="accent1" w:themeShade="80"/>
        <w:sz w:val="18"/>
        <w:szCs w:val="18"/>
      </w:rPr>
      <w:t>a</w:t>
    </w:r>
    <w:r w:rsidR="009B6629">
      <w:rPr>
        <w:color w:val="244061" w:themeColor="accent1" w:themeShade="80"/>
        <w:sz w:val="18"/>
        <w:szCs w:val="18"/>
      </w:rPr>
      <w:t xml:space="preserve">ttachment - </w:t>
    </w:r>
    <w:r w:rsidRPr="00371F2E">
      <w:rPr>
        <w:caps/>
        <w:color w:val="244061" w:themeColor="accent1" w:themeShade="80"/>
        <w:sz w:val="18"/>
        <w:szCs w:val="18"/>
      </w:rPr>
      <w:t>b</w:t>
    </w:r>
  </w:p>
  <w:p w14:paraId="50F11864" w14:textId="77777777" w:rsidR="00371F2E" w:rsidRPr="00371F2E" w:rsidRDefault="00371F2E" w:rsidP="00371F2E">
    <w:pPr>
      <w:pStyle w:val="Footer"/>
      <w:jc w:val="center"/>
      <w:rPr>
        <w:caps/>
        <w:color w:val="244061" w:themeColor="accent1" w:themeShade="80"/>
        <w:sz w:val="18"/>
        <w:szCs w:val="18"/>
      </w:rPr>
    </w:pPr>
  </w:p>
  <w:p w14:paraId="6C34F051" w14:textId="22B33B27" w:rsidR="0061755B" w:rsidRPr="00371F2E" w:rsidRDefault="0061755B" w:rsidP="00371F2E">
    <w:pPr>
      <w:pStyle w:val="Footer"/>
      <w:jc w:val="center"/>
      <w:rPr>
        <w:caps/>
        <w:noProof/>
        <w:color w:val="244061" w:themeColor="accent1" w:themeShade="80"/>
        <w:sz w:val="18"/>
        <w:szCs w:val="18"/>
      </w:rPr>
    </w:pPr>
    <w:r w:rsidRPr="00371F2E">
      <w:rPr>
        <w:caps/>
        <w:color w:val="244061" w:themeColor="accent1" w:themeShade="80"/>
        <w:sz w:val="18"/>
        <w:szCs w:val="18"/>
      </w:rPr>
      <w:fldChar w:fldCharType="begin"/>
    </w:r>
    <w:r w:rsidRPr="00371F2E">
      <w:rPr>
        <w:caps/>
        <w:color w:val="244061" w:themeColor="accent1" w:themeShade="80"/>
        <w:sz w:val="18"/>
        <w:szCs w:val="18"/>
      </w:rPr>
      <w:instrText xml:space="preserve"> PAGE   \* MERGEFORMAT </w:instrText>
    </w:r>
    <w:r w:rsidRPr="00371F2E">
      <w:rPr>
        <w:caps/>
        <w:color w:val="244061" w:themeColor="accent1" w:themeShade="80"/>
        <w:sz w:val="18"/>
        <w:szCs w:val="18"/>
      </w:rPr>
      <w:fldChar w:fldCharType="separate"/>
    </w:r>
    <w:r w:rsidRPr="00371F2E">
      <w:rPr>
        <w:caps/>
        <w:noProof/>
        <w:color w:val="244061" w:themeColor="accent1" w:themeShade="80"/>
        <w:sz w:val="18"/>
        <w:szCs w:val="18"/>
      </w:rPr>
      <w:t>2</w:t>
    </w:r>
    <w:r w:rsidRPr="00371F2E">
      <w:rPr>
        <w:caps/>
        <w:noProof/>
        <w:color w:val="244061" w:themeColor="accent1" w:themeShade="80"/>
        <w:sz w:val="18"/>
        <w:szCs w:val="18"/>
      </w:rPr>
      <w:fldChar w:fldCharType="end"/>
    </w:r>
  </w:p>
  <w:bookmarkEnd w:id="2"/>
  <w:p w14:paraId="73C779F9" w14:textId="77777777" w:rsidR="0061755B" w:rsidRDefault="006175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04BB" w14:textId="77777777" w:rsidR="00DC25F6" w:rsidRDefault="00DC25F6">
      <w:r>
        <w:separator/>
      </w:r>
    </w:p>
  </w:footnote>
  <w:footnote w:type="continuationSeparator" w:id="0">
    <w:p w14:paraId="1CE3BDB0" w14:textId="77777777" w:rsidR="00DC25F6" w:rsidRDefault="00DC2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42DE6" w14:textId="77777777" w:rsidR="00897641" w:rsidRDefault="00897641" w:rsidP="00592CCB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745B0" w14:textId="41A3D7A4" w:rsidR="003650F4" w:rsidRDefault="0086438B">
    <w:pPr>
      <w:pStyle w:val="Header"/>
    </w:pPr>
    <w:bookmarkStart w:id="0" w:name="_Hlk54961280"/>
    <w:bookmarkStart w:id="1" w:name="_Hlk54961281"/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2B5DCAD" wp14:editId="45E60053">
              <wp:simplePos x="0" y="0"/>
              <wp:positionH relativeFrom="column">
                <wp:posOffset>1706880</wp:posOffset>
              </wp:positionH>
              <wp:positionV relativeFrom="paragraph">
                <wp:posOffset>617220</wp:posOffset>
              </wp:positionV>
              <wp:extent cx="4419600" cy="0"/>
              <wp:effectExtent l="0" t="0" r="0" b="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419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B6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24A743" id="Straight Connector 1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4pt,48.6pt" to="482.4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UAE6gEAABoEAAAOAAAAZHJzL2Uyb0RvYy54bWysU02P0zAQvSPxHyzfadLVbqFR05VoVS4I&#10;KnaXu+vYiSV/aWya9N8zdtLssogDiIsVe+a9mfdmsrkfjCZnAUE5W9PloqREWO4aZduaPj0e3n2g&#10;JERmG6adFTW9iEDvt2/fbHpfiRvXOd0IIEhiQ9X7mnYx+qooAu+EYWHhvLAYlA4Mi3iFtmiA9chu&#10;dHFTlquid9B4cFyEgK/7MUi3mV9KweNXKYOIRNcUe4v5hHye0llsN6xqgflO8akN9g9dGKYsFp2p&#10;9iwy8gPUb1RGcXDBybjgzhROSsVF1oBqluUrNQ8d8yJrQXOCn20K/4+WfzkfgagGZ/eeEssMzugh&#10;AlNtF8nOWYsOOiAYRKd6HyoE7OwRplvwR0iyBwmGSK38dyTKRqA0MmSfL7PPYoiE4+Pt7XK9KnEc&#10;/BorRopE5SHET8IZkj5qqpVNFrCKnT+HiGUx9ZqSnrUlPdZcl3dlTgtOq+agtE7BAO1pp4GcGY7/&#10;cNh/XK2TDqR4kYY3bfExqRv15K940WIs8E1IdAj7HpXl3RQzLeNc2LiceLXF7AST2MIMnFpLS/0n&#10;4JSfoCLv7d+AZ0Su7GycwUZZB6Mxv1aPw7VlOeZfHRh1JwtOrrnkSWdrcAGzc9PPkjb85T3Dn3/p&#10;7U8AAAD//wMAUEsDBBQABgAIAAAAIQDj4w9Z3gAAAAkBAAAPAAAAZHJzL2Rvd25yZXYueG1sTI/L&#10;TsMwEEX3SPyDNUhsUOsQUNqGOBXPVSsh2sLaiU0csMdW7Lbh7xnEApb3oTtnquXoLDvoIfYeBVxO&#10;M2AaW6967ATstk+TObCYJCppPWoBXzrCsj49qWSp/BFf9GGTOkYjGEspwKQUSs5ja7STceqDRsre&#10;/eBkIjl0XA3ySOPO8jzLCu5kj3TByKDvjW4/N3snIDSPD+Zqtn5dhzvzzN8uPlZ23Apxfjbe3gBL&#10;ekx/ZfjBJ3Soianxe1SRWQF5MSf0JGAxy4FRYVFck9H8Gryu+P8P6m8AAAD//wMAUEsBAi0AFAAG&#10;AAgAAAAhALaDOJL+AAAA4QEAABMAAAAAAAAAAAAAAAAAAAAAAFtDb250ZW50X1R5cGVzXS54bWxQ&#10;SwECLQAUAAYACAAAACEAOP0h/9YAAACUAQAACwAAAAAAAAAAAAAAAAAvAQAAX3JlbHMvLnJlbHNQ&#10;SwECLQAUAAYACAAAACEAkN1ABOoBAAAaBAAADgAAAAAAAAAAAAAAAAAuAgAAZHJzL2Uyb0RvYy54&#10;bWxQSwECLQAUAAYACAAAACEA4+MPWd4AAAAJAQAADwAAAAAAAAAAAAAAAABEBAAAZHJzL2Rvd25y&#10;ZXYueG1sUEsFBgAAAAAEAAQA8wAAAE8FAAAAAA==&#10;" strokecolor="#ffdb69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0E433D" wp14:editId="000D8626">
              <wp:simplePos x="0" y="0"/>
              <wp:positionH relativeFrom="column">
                <wp:posOffset>2200275</wp:posOffset>
              </wp:positionH>
              <wp:positionV relativeFrom="paragraph">
                <wp:posOffset>613410</wp:posOffset>
              </wp:positionV>
              <wp:extent cx="4049395" cy="448945"/>
              <wp:effectExtent l="0" t="0" r="0" b="8255"/>
              <wp:wrapSquare wrapText="bothSides"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1E5427" w14:textId="5D84E18F" w:rsidR="00FD2A9B" w:rsidRPr="003367C1" w:rsidRDefault="00FD2A9B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605.773.</w:t>
                          </w:r>
                          <w:r w:rsidR="00FB44AF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3405</w:t>
                          </w:r>
                          <w:r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/ boa.sd.gov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E433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173.25pt;margin-top:48.3pt;width:318.85pt;height:3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aWJgIAAEoEAAAOAAAAZHJzL2Uyb0RvYy54bWysVFFv2jAQfp+0/2D5fQRY2EpEqFgrpklV&#10;WwmmPhvHJpZin2cbEvbrd3YCZd2epr2Y893x3d13n7O47XRDjsJ5Baakk9GYEmE4VMrsS/p9u/5w&#10;Q4kPzFSsASNKehKe3i7fv1u0thBTqKGphCMIYnzR2pLWIdgiyzyvhWZ+BFYYDEpwmgW8un1WOdYi&#10;um6y6Xj8KWvBVdYBF96j974P0mXCl1Lw8CSlF4E0JcXeQjpdOnfxzJYLVuwds7XiQxvsH7rQTBks&#10;eoG6Z4GRg1N/QGnFHXiQYcRBZyCl4iLNgNNMxm+m2dTMijQLkuPthSb//2D54/HZEVWVdDqhxDCN&#10;O9qKLpAv0BF0IT+t9QWmbSwmhg79uOez36Mzjt1Jp+MvDkQwjkyfLuxGNI7OfJzPP85nlHCM5fnN&#10;PJ9FmOz139b58FWAJtEoqcPtJVLZ8cGHPvWcEosZWKumSRtszG8OxIyeLLbetxit0O26YZ4dVCcc&#10;x0EvCG/5WmHNB+bDM3OoAJwAVR2e8JANtCWFwaKkBvfzb/6Yj4vBKCUtKqqk/seBOUFJ883gyuaT&#10;PI8STJd89nmKF3cd2V1HzEHfAYoWt4LdJTPmh+ZsSgf6BcW/ilUxxAzH2iUNZ/Mu9DrHx8PFapWS&#10;UHSWhQezsTxCR9Iio9vuhTk70B5wYY9w1h4r3rDf5/Z0rw4BpEqriQT3rA68o2DTcofHFV/E9T1l&#10;vX4Clr8AAAD//wMAUEsDBBQABgAIAAAAIQBmIxJn3gAAAAoBAAAPAAAAZHJzL2Rvd25yZXYueG1s&#10;TI/LTsMwEEX3SPyDNUjsqE2bmibEqRCILYjykNi58TSJiMdR7Dbh7xlWsBzdo3vPlNvZ9+KEY+wC&#10;GbheKBBIdXAdNQbeXh+vNiBisuRsHwgNfGOEbXV+VtrChYle8LRLjeASioU10KY0FFLGukVv4yIM&#10;SJwdwuht4nNspBvtxOW+l0ultPS2I15o7YD3LdZfu6M38P50+PzI1HPz4NfDFGYlyefSmMuL+e4W&#10;RMI5/cHwq8/qULHTPhzJRdEbWGV6zaiBXGsQDOSbbAliz6S+WYGsSvn/heoHAAD//wMAUEsBAi0A&#10;FAAGAAgAAAAhALaDOJL+AAAA4QEAABMAAAAAAAAAAAAAAAAAAAAAAFtDb250ZW50X1R5cGVzXS54&#10;bWxQSwECLQAUAAYACAAAACEAOP0h/9YAAACUAQAACwAAAAAAAAAAAAAAAAAvAQAAX3JlbHMvLnJl&#10;bHNQSwECLQAUAAYACAAAACEA0kGGliYCAABKBAAADgAAAAAAAAAAAAAAAAAuAgAAZHJzL2Uyb0Rv&#10;Yy54bWxQSwECLQAUAAYACAAAACEAZiMSZ94AAAAKAQAADwAAAAAAAAAAAAAAAACABAAAZHJzL2Rv&#10;d25yZXYueG1sUEsFBgAAAAAEAAQA8wAAAIsFAAAAAA==&#10;" filled="f" stroked="f">
              <v:textbox>
                <w:txbxContent>
                  <w:p w14:paraId="6A1E5427" w14:textId="5D84E18F" w:rsidR="00FD2A9B" w:rsidRPr="003367C1" w:rsidRDefault="00FD2A9B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605.773.</w:t>
                    </w:r>
                    <w:r w:rsidR="00FB44AF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3405</w:t>
                    </w:r>
                    <w:r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/ boa.sd.gov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30471C" wp14:editId="49C57FBA">
              <wp:simplePos x="0" y="0"/>
              <wp:positionH relativeFrom="column">
                <wp:posOffset>2200275</wp:posOffset>
              </wp:positionH>
              <wp:positionV relativeFrom="paragraph">
                <wp:posOffset>361950</wp:posOffset>
              </wp:positionV>
              <wp:extent cx="4049395" cy="448945"/>
              <wp:effectExtent l="0" t="0" r="0" b="8255"/>
              <wp:wrapSquare wrapText="bothSides"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49395" cy="448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B8928E" w14:textId="288C7773" w:rsidR="00FD2A9B" w:rsidRPr="003367C1" w:rsidRDefault="00FB44AF" w:rsidP="00FD2A9B">
                          <w:pPr>
                            <w:pStyle w:val="Header"/>
                            <w:jc w:val="right"/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523 East Capitol</w:t>
                          </w:r>
                          <w:r w:rsidR="00FD2A9B" w:rsidRPr="003367C1">
                            <w:rPr>
                              <w:b/>
                              <w:bCs/>
                              <w:noProof/>
                              <w:color w:val="004060"/>
                              <w:sz w:val="2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, Pierre, South Dakota 57501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30471C" id="Text Box 18" o:spid="_x0000_s1027" type="#_x0000_t202" style="position:absolute;margin-left:173.25pt;margin-top:28.5pt;width:318.85pt;height:3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49HKAIAAFEEAAAOAAAAZHJzL2Uyb0RvYy54bWysVFFv2jAQfp+0/2D5fQRY2EpEqFgrpklV&#10;WwmmPhvHJpZin2cbEvbrd3YIZd2epr2Y891xvvu+77K47XRDjsJ5Baakk9GYEmE4VMrsS/p9u/5w&#10;Q4kPzFSsASNKehKe3i7fv1u0thBTqKGphCNYxPiitSWtQ7BFlnleC838CKwwGJTgNAt4dfuscqzF&#10;6rrJpuPxp6wFV1kHXHiP3vs+SJepvpSChycpvQikKSn2FtLp0rmLZ7ZcsGLvmK0VP7fB/qELzZTB&#10;Ry+l7llg5ODUH6W04g48yDDioDOQUnGRZsBpJuM302xqZkWaBcHx9gKT/39l+ePx2RFVIXfIlGEa&#10;OdqKLpAv0BF0IT6t9QWmbSwmhg79mDv4PTrj2J10Ov7iQATjiPTpgm6sxtGZj/P5x/mMEo6xPL+Z&#10;57NYJnv9t3U+fBWgSTRK6pC9BCo7PvjQpw4p8TEDa9U0icHG/ObAmtGTxdb7FqMVul3Xjzq0v4Pq&#10;hFM56HXhLV8rfPqB+fDMHAoBB0Fxhyc8ZANtSeFsUVKD+/k3f8xHfjBKSYvCKqn/cWBOUNJ8M8jc&#10;fJLnUYnpks8+T/HiriO764g56DtA7U5wjSxPZswPzWBKB/oFd2AVX8UQMxzfLmkYzLvQyx13iIvV&#10;KiWh9iwLD2ZjeSwdsYvAbrsX5uwZ/YC8PcIgQVa8IaHP7VFfHQJIlRiKOPeonuFH3SaOzzsWF+P6&#10;nrJevwTLXwAAAP//AwBQSwMEFAAGAAgAAAAhAHPWR13eAAAACgEAAA8AAABkcnMvZG93bnJldi54&#10;bWxMj8FOwzAQRO9I/IO1SNyoTUiaNsSpEIgriEIrcXPjbRIRr6PYbcLfs5zguNqnmTflZna9OOMY&#10;Ok8abhcKBFLtbUeNho/355sViBANWdN7Qg3fGGBTXV6UprB+ojc8b2MjOIRCYTS0MQ6FlKFu0Zmw&#10;8AMS/45+dCbyOTbSjmbicNfLRKmldKYjbmjNgI8t1l/bk9Owezl+7lP12jy5bJj8rCS5tdT6+mp+&#10;uAcRcY5/MPzqszpU7HTwJ7JB9Bru0mXGqIYs500MrFdpAuLAZJLnIKtS/p9Q/QAAAP//AwBQSwEC&#10;LQAUAAYACAAAACEAtoM4kv4AAADhAQAAEwAAAAAAAAAAAAAAAAAAAAAAW0NvbnRlbnRfVHlwZXNd&#10;LnhtbFBLAQItABQABgAIAAAAIQA4/SH/1gAAAJQBAAALAAAAAAAAAAAAAAAAAC8BAABfcmVscy8u&#10;cmVsc1BLAQItABQABgAIAAAAIQB7249HKAIAAFEEAAAOAAAAAAAAAAAAAAAAAC4CAABkcnMvZTJv&#10;RG9jLnhtbFBLAQItABQABgAIAAAAIQBz1kdd3gAAAAoBAAAPAAAAAAAAAAAAAAAAAIIEAABkcnMv&#10;ZG93bnJldi54bWxQSwUGAAAAAAQABADzAAAAjQUAAAAA&#10;" filled="f" stroked="f">
              <v:textbox>
                <w:txbxContent>
                  <w:p w14:paraId="5DB8928E" w14:textId="288C7773" w:rsidR="00FD2A9B" w:rsidRPr="003367C1" w:rsidRDefault="00FB44AF" w:rsidP="00FD2A9B">
                    <w:pPr>
                      <w:pStyle w:val="Header"/>
                      <w:jc w:val="right"/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523 East Capitol</w:t>
                    </w:r>
                    <w:r w:rsidR="00FD2A9B" w:rsidRPr="003367C1">
                      <w:rPr>
                        <w:b/>
                        <w:bCs/>
                        <w:noProof/>
                        <w:color w:val="004060"/>
                        <w:sz w:val="2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, Pierre, South Dakota 57501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40E1435" wp14:editId="1E204B83">
          <wp:extent cx="1668780" cy="1024849"/>
          <wp:effectExtent l="0" t="0" r="762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029" cy="10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D31EF"/>
    <w:multiLevelType w:val="hybridMultilevel"/>
    <w:tmpl w:val="AC64F590"/>
    <w:lvl w:ilvl="0" w:tplc="4FDAACF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8E1F22"/>
    <w:multiLevelType w:val="hybridMultilevel"/>
    <w:tmpl w:val="C0D068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ED6469"/>
    <w:multiLevelType w:val="hybridMultilevel"/>
    <w:tmpl w:val="7A767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D3134"/>
    <w:multiLevelType w:val="hybridMultilevel"/>
    <w:tmpl w:val="CE2CED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B59A8"/>
    <w:multiLevelType w:val="hybridMultilevel"/>
    <w:tmpl w:val="AB00BE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654345"/>
    <w:multiLevelType w:val="hybridMultilevel"/>
    <w:tmpl w:val="B57CC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D2186"/>
    <w:multiLevelType w:val="hybridMultilevel"/>
    <w:tmpl w:val="B3AE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9B1B8D"/>
    <w:multiLevelType w:val="hybridMultilevel"/>
    <w:tmpl w:val="D886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5A10"/>
    <w:multiLevelType w:val="hybridMultilevel"/>
    <w:tmpl w:val="E6B8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5B"/>
    <w:rsid w:val="00000EFF"/>
    <w:rsid w:val="00003D5D"/>
    <w:rsid w:val="00003F39"/>
    <w:rsid w:val="000067DE"/>
    <w:rsid w:val="00007366"/>
    <w:rsid w:val="000148E1"/>
    <w:rsid w:val="00017282"/>
    <w:rsid w:val="00022F28"/>
    <w:rsid w:val="00024224"/>
    <w:rsid w:val="0003451F"/>
    <w:rsid w:val="00037358"/>
    <w:rsid w:val="00037829"/>
    <w:rsid w:val="00040338"/>
    <w:rsid w:val="00040BCE"/>
    <w:rsid w:val="00041335"/>
    <w:rsid w:val="000418B4"/>
    <w:rsid w:val="00042203"/>
    <w:rsid w:val="00051478"/>
    <w:rsid w:val="00053190"/>
    <w:rsid w:val="000548E2"/>
    <w:rsid w:val="00062FFF"/>
    <w:rsid w:val="000632AE"/>
    <w:rsid w:val="00064970"/>
    <w:rsid w:val="00065B77"/>
    <w:rsid w:val="00067961"/>
    <w:rsid w:val="0007157D"/>
    <w:rsid w:val="00071CFB"/>
    <w:rsid w:val="000730F8"/>
    <w:rsid w:val="00075224"/>
    <w:rsid w:val="00075590"/>
    <w:rsid w:val="0007722C"/>
    <w:rsid w:val="00080C67"/>
    <w:rsid w:val="0008132E"/>
    <w:rsid w:val="00082319"/>
    <w:rsid w:val="00082F6D"/>
    <w:rsid w:val="00083AEB"/>
    <w:rsid w:val="0008685D"/>
    <w:rsid w:val="000959C3"/>
    <w:rsid w:val="00095C3F"/>
    <w:rsid w:val="00097214"/>
    <w:rsid w:val="00097E3E"/>
    <w:rsid w:val="000A4D54"/>
    <w:rsid w:val="000A79F8"/>
    <w:rsid w:val="000B311F"/>
    <w:rsid w:val="000B414B"/>
    <w:rsid w:val="000B587B"/>
    <w:rsid w:val="000B754F"/>
    <w:rsid w:val="000C1852"/>
    <w:rsid w:val="000C3EBD"/>
    <w:rsid w:val="000C42EB"/>
    <w:rsid w:val="000C5EB5"/>
    <w:rsid w:val="000D1CED"/>
    <w:rsid w:val="000D493C"/>
    <w:rsid w:val="000D508D"/>
    <w:rsid w:val="000D6798"/>
    <w:rsid w:val="000D763A"/>
    <w:rsid w:val="000E77F4"/>
    <w:rsid w:val="000F251C"/>
    <w:rsid w:val="000F4306"/>
    <w:rsid w:val="00100F92"/>
    <w:rsid w:val="00101A09"/>
    <w:rsid w:val="00103C10"/>
    <w:rsid w:val="001069E1"/>
    <w:rsid w:val="00107637"/>
    <w:rsid w:val="00111832"/>
    <w:rsid w:val="00112F39"/>
    <w:rsid w:val="001142CA"/>
    <w:rsid w:val="0011492E"/>
    <w:rsid w:val="00117EC4"/>
    <w:rsid w:val="001248CD"/>
    <w:rsid w:val="00124FC3"/>
    <w:rsid w:val="001258BA"/>
    <w:rsid w:val="001260BA"/>
    <w:rsid w:val="001329EE"/>
    <w:rsid w:val="00133B53"/>
    <w:rsid w:val="00137621"/>
    <w:rsid w:val="00140940"/>
    <w:rsid w:val="00142D62"/>
    <w:rsid w:val="00143A84"/>
    <w:rsid w:val="001541D2"/>
    <w:rsid w:val="00156545"/>
    <w:rsid w:val="0015770F"/>
    <w:rsid w:val="00160122"/>
    <w:rsid w:val="00160265"/>
    <w:rsid w:val="001631D2"/>
    <w:rsid w:val="00164BF5"/>
    <w:rsid w:val="00164CBD"/>
    <w:rsid w:val="00171AB0"/>
    <w:rsid w:val="001737B5"/>
    <w:rsid w:val="0017585B"/>
    <w:rsid w:val="00175C76"/>
    <w:rsid w:val="00181E20"/>
    <w:rsid w:val="001827C6"/>
    <w:rsid w:val="00186720"/>
    <w:rsid w:val="00190838"/>
    <w:rsid w:val="00190962"/>
    <w:rsid w:val="00192E17"/>
    <w:rsid w:val="00194D7B"/>
    <w:rsid w:val="00195DD3"/>
    <w:rsid w:val="00196C57"/>
    <w:rsid w:val="001A2A42"/>
    <w:rsid w:val="001A3A7F"/>
    <w:rsid w:val="001A4CB3"/>
    <w:rsid w:val="001A59B1"/>
    <w:rsid w:val="001A7820"/>
    <w:rsid w:val="001B5C66"/>
    <w:rsid w:val="001B72C4"/>
    <w:rsid w:val="001C04A9"/>
    <w:rsid w:val="001C1840"/>
    <w:rsid w:val="001C51C8"/>
    <w:rsid w:val="001D317D"/>
    <w:rsid w:val="001D7C44"/>
    <w:rsid w:val="001E083E"/>
    <w:rsid w:val="001E65AB"/>
    <w:rsid w:val="001E73E2"/>
    <w:rsid w:val="001F1112"/>
    <w:rsid w:val="001F4DD0"/>
    <w:rsid w:val="001F5381"/>
    <w:rsid w:val="001F6DED"/>
    <w:rsid w:val="00204121"/>
    <w:rsid w:val="002048E8"/>
    <w:rsid w:val="002055A4"/>
    <w:rsid w:val="002078F3"/>
    <w:rsid w:val="00211AA3"/>
    <w:rsid w:val="00213C6A"/>
    <w:rsid w:val="0021439B"/>
    <w:rsid w:val="00220371"/>
    <w:rsid w:val="00220CA2"/>
    <w:rsid w:val="00220DCB"/>
    <w:rsid w:val="00223B08"/>
    <w:rsid w:val="002245F7"/>
    <w:rsid w:val="002247DE"/>
    <w:rsid w:val="00224BBD"/>
    <w:rsid w:val="00225E60"/>
    <w:rsid w:val="00226270"/>
    <w:rsid w:val="0023180E"/>
    <w:rsid w:val="00232746"/>
    <w:rsid w:val="00232ECE"/>
    <w:rsid w:val="00234D85"/>
    <w:rsid w:val="0023744B"/>
    <w:rsid w:val="00240839"/>
    <w:rsid w:val="002412BD"/>
    <w:rsid w:val="00241D47"/>
    <w:rsid w:val="00242C82"/>
    <w:rsid w:val="00243817"/>
    <w:rsid w:val="00243CE4"/>
    <w:rsid w:val="00244EA5"/>
    <w:rsid w:val="00245222"/>
    <w:rsid w:val="00261312"/>
    <w:rsid w:val="00273195"/>
    <w:rsid w:val="002801C7"/>
    <w:rsid w:val="00284819"/>
    <w:rsid w:val="002849B8"/>
    <w:rsid w:val="00285176"/>
    <w:rsid w:val="00285968"/>
    <w:rsid w:val="00290335"/>
    <w:rsid w:val="00294A38"/>
    <w:rsid w:val="00295FCD"/>
    <w:rsid w:val="002969E7"/>
    <w:rsid w:val="00297327"/>
    <w:rsid w:val="002A0C8F"/>
    <w:rsid w:val="002A119E"/>
    <w:rsid w:val="002A1421"/>
    <w:rsid w:val="002A3101"/>
    <w:rsid w:val="002A32E9"/>
    <w:rsid w:val="002A336A"/>
    <w:rsid w:val="002A5B80"/>
    <w:rsid w:val="002A7D8D"/>
    <w:rsid w:val="002B1353"/>
    <w:rsid w:val="002B3718"/>
    <w:rsid w:val="002B5704"/>
    <w:rsid w:val="002D0E64"/>
    <w:rsid w:val="002D4353"/>
    <w:rsid w:val="002D4702"/>
    <w:rsid w:val="002D585C"/>
    <w:rsid w:val="002E1F48"/>
    <w:rsid w:val="002E423B"/>
    <w:rsid w:val="002F0EA6"/>
    <w:rsid w:val="002F2F14"/>
    <w:rsid w:val="002F3D66"/>
    <w:rsid w:val="002F55A7"/>
    <w:rsid w:val="002F6290"/>
    <w:rsid w:val="00303DC4"/>
    <w:rsid w:val="00305D92"/>
    <w:rsid w:val="00306C20"/>
    <w:rsid w:val="00310DF2"/>
    <w:rsid w:val="00311A83"/>
    <w:rsid w:val="00313EDE"/>
    <w:rsid w:val="00315204"/>
    <w:rsid w:val="00320FF0"/>
    <w:rsid w:val="0032360A"/>
    <w:rsid w:val="00323AAB"/>
    <w:rsid w:val="0032501F"/>
    <w:rsid w:val="00334241"/>
    <w:rsid w:val="00335358"/>
    <w:rsid w:val="00342E59"/>
    <w:rsid w:val="00345E3C"/>
    <w:rsid w:val="00346D0B"/>
    <w:rsid w:val="00355636"/>
    <w:rsid w:val="0035582F"/>
    <w:rsid w:val="00356B0A"/>
    <w:rsid w:val="003650F4"/>
    <w:rsid w:val="0036642D"/>
    <w:rsid w:val="003675BE"/>
    <w:rsid w:val="00371F2E"/>
    <w:rsid w:val="00373EFA"/>
    <w:rsid w:val="0037490C"/>
    <w:rsid w:val="00376A02"/>
    <w:rsid w:val="00380363"/>
    <w:rsid w:val="003816FA"/>
    <w:rsid w:val="003819D0"/>
    <w:rsid w:val="00384A0A"/>
    <w:rsid w:val="00387669"/>
    <w:rsid w:val="00391B64"/>
    <w:rsid w:val="00394D26"/>
    <w:rsid w:val="00395539"/>
    <w:rsid w:val="003A105D"/>
    <w:rsid w:val="003A5316"/>
    <w:rsid w:val="003B47EF"/>
    <w:rsid w:val="003B536F"/>
    <w:rsid w:val="003B7215"/>
    <w:rsid w:val="003C1A56"/>
    <w:rsid w:val="003C3090"/>
    <w:rsid w:val="003C4556"/>
    <w:rsid w:val="003D331D"/>
    <w:rsid w:val="003D5E20"/>
    <w:rsid w:val="003E1F95"/>
    <w:rsid w:val="003E5D46"/>
    <w:rsid w:val="003F00E9"/>
    <w:rsid w:val="003F14C5"/>
    <w:rsid w:val="003F75F3"/>
    <w:rsid w:val="00400700"/>
    <w:rsid w:val="0040448F"/>
    <w:rsid w:val="0040600F"/>
    <w:rsid w:val="0040677A"/>
    <w:rsid w:val="00406E6D"/>
    <w:rsid w:val="00412C0C"/>
    <w:rsid w:val="0041466F"/>
    <w:rsid w:val="004158AE"/>
    <w:rsid w:val="00417E82"/>
    <w:rsid w:val="00420484"/>
    <w:rsid w:val="004249B5"/>
    <w:rsid w:val="00427084"/>
    <w:rsid w:val="00430D87"/>
    <w:rsid w:val="004317E1"/>
    <w:rsid w:val="0043310B"/>
    <w:rsid w:val="00434224"/>
    <w:rsid w:val="00436370"/>
    <w:rsid w:val="00436456"/>
    <w:rsid w:val="00436720"/>
    <w:rsid w:val="004372D1"/>
    <w:rsid w:val="00441193"/>
    <w:rsid w:val="0044561A"/>
    <w:rsid w:val="004468D8"/>
    <w:rsid w:val="00453D7D"/>
    <w:rsid w:val="004607E1"/>
    <w:rsid w:val="00463E2E"/>
    <w:rsid w:val="00464345"/>
    <w:rsid w:val="00465C22"/>
    <w:rsid w:val="00476361"/>
    <w:rsid w:val="00481C4D"/>
    <w:rsid w:val="00482DF3"/>
    <w:rsid w:val="00491A8E"/>
    <w:rsid w:val="004A0612"/>
    <w:rsid w:val="004A0BFC"/>
    <w:rsid w:val="004B1C6D"/>
    <w:rsid w:val="004B240F"/>
    <w:rsid w:val="004B25A1"/>
    <w:rsid w:val="004B59B7"/>
    <w:rsid w:val="004B66B5"/>
    <w:rsid w:val="004B7E5C"/>
    <w:rsid w:val="004C14EA"/>
    <w:rsid w:val="004C1652"/>
    <w:rsid w:val="004C4C8F"/>
    <w:rsid w:val="004D194B"/>
    <w:rsid w:val="004D1A53"/>
    <w:rsid w:val="004D3632"/>
    <w:rsid w:val="004D67D4"/>
    <w:rsid w:val="004E2783"/>
    <w:rsid w:val="004F464A"/>
    <w:rsid w:val="004F56E3"/>
    <w:rsid w:val="00500DF5"/>
    <w:rsid w:val="00510E66"/>
    <w:rsid w:val="00511604"/>
    <w:rsid w:val="00515338"/>
    <w:rsid w:val="00515A2E"/>
    <w:rsid w:val="00520A56"/>
    <w:rsid w:val="005217C6"/>
    <w:rsid w:val="00525585"/>
    <w:rsid w:val="00525BFD"/>
    <w:rsid w:val="00526325"/>
    <w:rsid w:val="00527445"/>
    <w:rsid w:val="0053251B"/>
    <w:rsid w:val="00532EA3"/>
    <w:rsid w:val="005343AD"/>
    <w:rsid w:val="0054195F"/>
    <w:rsid w:val="0054244B"/>
    <w:rsid w:val="00542B3F"/>
    <w:rsid w:val="005453DE"/>
    <w:rsid w:val="00546825"/>
    <w:rsid w:val="0055361C"/>
    <w:rsid w:val="00554291"/>
    <w:rsid w:val="005602A1"/>
    <w:rsid w:val="005629E0"/>
    <w:rsid w:val="0057358F"/>
    <w:rsid w:val="0057526F"/>
    <w:rsid w:val="005766F7"/>
    <w:rsid w:val="00576B8C"/>
    <w:rsid w:val="00584063"/>
    <w:rsid w:val="005841C1"/>
    <w:rsid w:val="00591DCD"/>
    <w:rsid w:val="00592CCB"/>
    <w:rsid w:val="0059583F"/>
    <w:rsid w:val="00595DDC"/>
    <w:rsid w:val="005A4309"/>
    <w:rsid w:val="005A4B0F"/>
    <w:rsid w:val="005A6693"/>
    <w:rsid w:val="005A6DC3"/>
    <w:rsid w:val="005A72D5"/>
    <w:rsid w:val="005A7B0E"/>
    <w:rsid w:val="005B2F09"/>
    <w:rsid w:val="005B4A25"/>
    <w:rsid w:val="005B57EC"/>
    <w:rsid w:val="005C0A11"/>
    <w:rsid w:val="005C147E"/>
    <w:rsid w:val="005C4777"/>
    <w:rsid w:val="005C5B27"/>
    <w:rsid w:val="005C70C3"/>
    <w:rsid w:val="005E061D"/>
    <w:rsid w:val="005E144A"/>
    <w:rsid w:val="005E3EFC"/>
    <w:rsid w:val="005E7771"/>
    <w:rsid w:val="005E7B31"/>
    <w:rsid w:val="005E7DA4"/>
    <w:rsid w:val="005F08DB"/>
    <w:rsid w:val="005F3DA9"/>
    <w:rsid w:val="005F608F"/>
    <w:rsid w:val="0060166A"/>
    <w:rsid w:val="00605FC2"/>
    <w:rsid w:val="00610DC9"/>
    <w:rsid w:val="00611916"/>
    <w:rsid w:val="00611D76"/>
    <w:rsid w:val="00615743"/>
    <w:rsid w:val="006165C3"/>
    <w:rsid w:val="006165D3"/>
    <w:rsid w:val="006168EF"/>
    <w:rsid w:val="00616FC3"/>
    <w:rsid w:val="0061755B"/>
    <w:rsid w:val="00622558"/>
    <w:rsid w:val="006230AC"/>
    <w:rsid w:val="00625217"/>
    <w:rsid w:val="00625FC1"/>
    <w:rsid w:val="00626FCC"/>
    <w:rsid w:val="00632CF4"/>
    <w:rsid w:val="00636C6E"/>
    <w:rsid w:val="00636E16"/>
    <w:rsid w:val="0065098A"/>
    <w:rsid w:val="00655893"/>
    <w:rsid w:val="0065610C"/>
    <w:rsid w:val="00660931"/>
    <w:rsid w:val="006611CC"/>
    <w:rsid w:val="00662E70"/>
    <w:rsid w:val="006652DF"/>
    <w:rsid w:val="006710C9"/>
    <w:rsid w:val="0067250B"/>
    <w:rsid w:val="00672B10"/>
    <w:rsid w:val="00673152"/>
    <w:rsid w:val="00675329"/>
    <w:rsid w:val="006754A5"/>
    <w:rsid w:val="0067552A"/>
    <w:rsid w:val="006775C1"/>
    <w:rsid w:val="006815AE"/>
    <w:rsid w:val="0068780E"/>
    <w:rsid w:val="006905E3"/>
    <w:rsid w:val="0069559F"/>
    <w:rsid w:val="00696E1F"/>
    <w:rsid w:val="006B4AD8"/>
    <w:rsid w:val="006C25E3"/>
    <w:rsid w:val="006C44D9"/>
    <w:rsid w:val="006C7402"/>
    <w:rsid w:val="006C7B62"/>
    <w:rsid w:val="006D56B8"/>
    <w:rsid w:val="006E7709"/>
    <w:rsid w:val="006F1BAE"/>
    <w:rsid w:val="006F419C"/>
    <w:rsid w:val="00704F99"/>
    <w:rsid w:val="00712452"/>
    <w:rsid w:val="00713C53"/>
    <w:rsid w:val="00714844"/>
    <w:rsid w:val="00714C66"/>
    <w:rsid w:val="0071715E"/>
    <w:rsid w:val="007210C6"/>
    <w:rsid w:val="00721ABB"/>
    <w:rsid w:val="00721C6C"/>
    <w:rsid w:val="007235D1"/>
    <w:rsid w:val="00724529"/>
    <w:rsid w:val="00736673"/>
    <w:rsid w:val="00736FB9"/>
    <w:rsid w:val="00740A8B"/>
    <w:rsid w:val="007422DC"/>
    <w:rsid w:val="00743C5C"/>
    <w:rsid w:val="00744420"/>
    <w:rsid w:val="00746DA7"/>
    <w:rsid w:val="007511E6"/>
    <w:rsid w:val="007512DF"/>
    <w:rsid w:val="00754C9A"/>
    <w:rsid w:val="00761390"/>
    <w:rsid w:val="007654BE"/>
    <w:rsid w:val="0076647E"/>
    <w:rsid w:val="00766A86"/>
    <w:rsid w:val="007673B1"/>
    <w:rsid w:val="00771BD7"/>
    <w:rsid w:val="0077230B"/>
    <w:rsid w:val="007726D1"/>
    <w:rsid w:val="00774AF7"/>
    <w:rsid w:val="00780186"/>
    <w:rsid w:val="00782911"/>
    <w:rsid w:val="00787198"/>
    <w:rsid w:val="00791786"/>
    <w:rsid w:val="007927BB"/>
    <w:rsid w:val="00793520"/>
    <w:rsid w:val="007A1261"/>
    <w:rsid w:val="007A3E0A"/>
    <w:rsid w:val="007A4371"/>
    <w:rsid w:val="007A74FB"/>
    <w:rsid w:val="007B0690"/>
    <w:rsid w:val="007B1889"/>
    <w:rsid w:val="007B1B56"/>
    <w:rsid w:val="007B2527"/>
    <w:rsid w:val="007B4520"/>
    <w:rsid w:val="007B6340"/>
    <w:rsid w:val="007B6837"/>
    <w:rsid w:val="007B6850"/>
    <w:rsid w:val="007D26DA"/>
    <w:rsid w:val="007D428E"/>
    <w:rsid w:val="007D48F4"/>
    <w:rsid w:val="007D4D8F"/>
    <w:rsid w:val="007D6964"/>
    <w:rsid w:val="007E09F8"/>
    <w:rsid w:val="007E1510"/>
    <w:rsid w:val="007F1F9F"/>
    <w:rsid w:val="007F2B92"/>
    <w:rsid w:val="007F456E"/>
    <w:rsid w:val="008005F2"/>
    <w:rsid w:val="00804422"/>
    <w:rsid w:val="008065B2"/>
    <w:rsid w:val="00807845"/>
    <w:rsid w:val="008107F1"/>
    <w:rsid w:val="00810B53"/>
    <w:rsid w:val="00811F07"/>
    <w:rsid w:val="008145B9"/>
    <w:rsid w:val="00816731"/>
    <w:rsid w:val="0082088A"/>
    <w:rsid w:val="00821244"/>
    <w:rsid w:val="008219AA"/>
    <w:rsid w:val="00821E7B"/>
    <w:rsid w:val="00824F80"/>
    <w:rsid w:val="0082761A"/>
    <w:rsid w:val="0083196C"/>
    <w:rsid w:val="008332A2"/>
    <w:rsid w:val="00833D3B"/>
    <w:rsid w:val="00835153"/>
    <w:rsid w:val="00837AD1"/>
    <w:rsid w:val="00837CF3"/>
    <w:rsid w:val="008404D3"/>
    <w:rsid w:val="00841070"/>
    <w:rsid w:val="00842280"/>
    <w:rsid w:val="00842B06"/>
    <w:rsid w:val="00847BD6"/>
    <w:rsid w:val="008514BA"/>
    <w:rsid w:val="00855BE5"/>
    <w:rsid w:val="00857D48"/>
    <w:rsid w:val="00863BF4"/>
    <w:rsid w:val="0086438B"/>
    <w:rsid w:val="00871821"/>
    <w:rsid w:val="0087589A"/>
    <w:rsid w:val="008832AB"/>
    <w:rsid w:val="00884C94"/>
    <w:rsid w:val="00886B00"/>
    <w:rsid w:val="00886E14"/>
    <w:rsid w:val="008878B0"/>
    <w:rsid w:val="00893845"/>
    <w:rsid w:val="00894883"/>
    <w:rsid w:val="00895217"/>
    <w:rsid w:val="00895659"/>
    <w:rsid w:val="00897641"/>
    <w:rsid w:val="008976EE"/>
    <w:rsid w:val="008A1298"/>
    <w:rsid w:val="008A2C8E"/>
    <w:rsid w:val="008A6096"/>
    <w:rsid w:val="008A67E9"/>
    <w:rsid w:val="008B0AA0"/>
    <w:rsid w:val="008B41E8"/>
    <w:rsid w:val="008C0FD1"/>
    <w:rsid w:val="008C64E7"/>
    <w:rsid w:val="008C7EF4"/>
    <w:rsid w:val="008D6957"/>
    <w:rsid w:val="008E0622"/>
    <w:rsid w:val="008E3361"/>
    <w:rsid w:val="008F0251"/>
    <w:rsid w:val="008F1751"/>
    <w:rsid w:val="008F3ECA"/>
    <w:rsid w:val="00902E34"/>
    <w:rsid w:val="0091175F"/>
    <w:rsid w:val="009128B7"/>
    <w:rsid w:val="00912E29"/>
    <w:rsid w:val="00915555"/>
    <w:rsid w:val="00917C4F"/>
    <w:rsid w:val="00920131"/>
    <w:rsid w:val="00920400"/>
    <w:rsid w:val="009211BA"/>
    <w:rsid w:val="00921B98"/>
    <w:rsid w:val="009241CC"/>
    <w:rsid w:val="009243D8"/>
    <w:rsid w:val="00926BA8"/>
    <w:rsid w:val="00932255"/>
    <w:rsid w:val="009363EB"/>
    <w:rsid w:val="0093687E"/>
    <w:rsid w:val="00937D54"/>
    <w:rsid w:val="0095310B"/>
    <w:rsid w:val="00963409"/>
    <w:rsid w:val="00964DC1"/>
    <w:rsid w:val="00965C8D"/>
    <w:rsid w:val="0096668F"/>
    <w:rsid w:val="009666CD"/>
    <w:rsid w:val="00971D32"/>
    <w:rsid w:val="00974BA2"/>
    <w:rsid w:val="00984404"/>
    <w:rsid w:val="00992359"/>
    <w:rsid w:val="00993500"/>
    <w:rsid w:val="009946F6"/>
    <w:rsid w:val="009B3C30"/>
    <w:rsid w:val="009B6629"/>
    <w:rsid w:val="009C08B3"/>
    <w:rsid w:val="009C704C"/>
    <w:rsid w:val="009C7CD4"/>
    <w:rsid w:val="009D1C75"/>
    <w:rsid w:val="009D7849"/>
    <w:rsid w:val="009E2DDF"/>
    <w:rsid w:val="009E39ED"/>
    <w:rsid w:val="009E4D25"/>
    <w:rsid w:val="009E574D"/>
    <w:rsid w:val="009E5AB4"/>
    <w:rsid w:val="009E5B1C"/>
    <w:rsid w:val="009E657D"/>
    <w:rsid w:val="009E6805"/>
    <w:rsid w:val="009F0098"/>
    <w:rsid w:val="009F3209"/>
    <w:rsid w:val="00A005A4"/>
    <w:rsid w:val="00A06C8E"/>
    <w:rsid w:val="00A10D5D"/>
    <w:rsid w:val="00A1189B"/>
    <w:rsid w:val="00A13146"/>
    <w:rsid w:val="00A145D3"/>
    <w:rsid w:val="00A27A6E"/>
    <w:rsid w:val="00A311F2"/>
    <w:rsid w:val="00A31B82"/>
    <w:rsid w:val="00A32B4C"/>
    <w:rsid w:val="00A34025"/>
    <w:rsid w:val="00A35A0E"/>
    <w:rsid w:val="00A3606C"/>
    <w:rsid w:val="00A4178B"/>
    <w:rsid w:val="00A50CBE"/>
    <w:rsid w:val="00A52FEE"/>
    <w:rsid w:val="00A53E74"/>
    <w:rsid w:val="00A67026"/>
    <w:rsid w:val="00A750B2"/>
    <w:rsid w:val="00A81260"/>
    <w:rsid w:val="00A86F8A"/>
    <w:rsid w:val="00A90253"/>
    <w:rsid w:val="00A92047"/>
    <w:rsid w:val="00A946CB"/>
    <w:rsid w:val="00AA2A81"/>
    <w:rsid w:val="00AA503C"/>
    <w:rsid w:val="00AB36D9"/>
    <w:rsid w:val="00AB508B"/>
    <w:rsid w:val="00AB53D4"/>
    <w:rsid w:val="00AC26C3"/>
    <w:rsid w:val="00AC3596"/>
    <w:rsid w:val="00AC3802"/>
    <w:rsid w:val="00AC4823"/>
    <w:rsid w:val="00AC4AA7"/>
    <w:rsid w:val="00AC5AC7"/>
    <w:rsid w:val="00AC68B3"/>
    <w:rsid w:val="00AD07FE"/>
    <w:rsid w:val="00AD3FA2"/>
    <w:rsid w:val="00AD5456"/>
    <w:rsid w:val="00AD5695"/>
    <w:rsid w:val="00AD6DF9"/>
    <w:rsid w:val="00AE288C"/>
    <w:rsid w:val="00AE31A5"/>
    <w:rsid w:val="00AE52AA"/>
    <w:rsid w:val="00AF6E5A"/>
    <w:rsid w:val="00B0188F"/>
    <w:rsid w:val="00B01C32"/>
    <w:rsid w:val="00B02F27"/>
    <w:rsid w:val="00B038BD"/>
    <w:rsid w:val="00B05871"/>
    <w:rsid w:val="00B07ACF"/>
    <w:rsid w:val="00B11734"/>
    <w:rsid w:val="00B12289"/>
    <w:rsid w:val="00B13A0D"/>
    <w:rsid w:val="00B15C9A"/>
    <w:rsid w:val="00B17D64"/>
    <w:rsid w:val="00B30AC5"/>
    <w:rsid w:val="00B32F15"/>
    <w:rsid w:val="00B42A7A"/>
    <w:rsid w:val="00B44571"/>
    <w:rsid w:val="00B46FE9"/>
    <w:rsid w:val="00B47914"/>
    <w:rsid w:val="00B50E9A"/>
    <w:rsid w:val="00B519CE"/>
    <w:rsid w:val="00B52B4C"/>
    <w:rsid w:val="00B52FB6"/>
    <w:rsid w:val="00B53663"/>
    <w:rsid w:val="00B5478E"/>
    <w:rsid w:val="00B54E4F"/>
    <w:rsid w:val="00B57790"/>
    <w:rsid w:val="00B614CB"/>
    <w:rsid w:val="00B6215B"/>
    <w:rsid w:val="00B62780"/>
    <w:rsid w:val="00B65D00"/>
    <w:rsid w:val="00B70150"/>
    <w:rsid w:val="00B80049"/>
    <w:rsid w:val="00B842F5"/>
    <w:rsid w:val="00B861EE"/>
    <w:rsid w:val="00B86F7F"/>
    <w:rsid w:val="00B911A4"/>
    <w:rsid w:val="00B94658"/>
    <w:rsid w:val="00B967A4"/>
    <w:rsid w:val="00BA1D0B"/>
    <w:rsid w:val="00BA640F"/>
    <w:rsid w:val="00BB787D"/>
    <w:rsid w:val="00BC4C5F"/>
    <w:rsid w:val="00BC7B28"/>
    <w:rsid w:val="00BD0CAE"/>
    <w:rsid w:val="00BD13DE"/>
    <w:rsid w:val="00BD2CF6"/>
    <w:rsid w:val="00BE2A77"/>
    <w:rsid w:val="00BE3BDE"/>
    <w:rsid w:val="00BE7723"/>
    <w:rsid w:val="00BF113E"/>
    <w:rsid w:val="00BF7BDE"/>
    <w:rsid w:val="00C04910"/>
    <w:rsid w:val="00C07138"/>
    <w:rsid w:val="00C10216"/>
    <w:rsid w:val="00C1565C"/>
    <w:rsid w:val="00C16117"/>
    <w:rsid w:val="00C20648"/>
    <w:rsid w:val="00C245EA"/>
    <w:rsid w:val="00C31DD2"/>
    <w:rsid w:val="00C31FD6"/>
    <w:rsid w:val="00C4143E"/>
    <w:rsid w:val="00C44B8A"/>
    <w:rsid w:val="00C45139"/>
    <w:rsid w:val="00C4609C"/>
    <w:rsid w:val="00C474CF"/>
    <w:rsid w:val="00C53E0E"/>
    <w:rsid w:val="00C57D0D"/>
    <w:rsid w:val="00C62F7F"/>
    <w:rsid w:val="00C67684"/>
    <w:rsid w:val="00C67DA1"/>
    <w:rsid w:val="00C77016"/>
    <w:rsid w:val="00C806CF"/>
    <w:rsid w:val="00C8235B"/>
    <w:rsid w:val="00C824D3"/>
    <w:rsid w:val="00C871FE"/>
    <w:rsid w:val="00C906EA"/>
    <w:rsid w:val="00C94AEE"/>
    <w:rsid w:val="00CA2B81"/>
    <w:rsid w:val="00CA5F67"/>
    <w:rsid w:val="00CA7F22"/>
    <w:rsid w:val="00CB10EF"/>
    <w:rsid w:val="00CB6626"/>
    <w:rsid w:val="00CC2FF4"/>
    <w:rsid w:val="00CC444D"/>
    <w:rsid w:val="00CD2187"/>
    <w:rsid w:val="00CD5868"/>
    <w:rsid w:val="00CD6BF8"/>
    <w:rsid w:val="00CE2470"/>
    <w:rsid w:val="00CE2896"/>
    <w:rsid w:val="00CE2B48"/>
    <w:rsid w:val="00CE3170"/>
    <w:rsid w:val="00CE3E14"/>
    <w:rsid w:val="00CE46BE"/>
    <w:rsid w:val="00CE4BEF"/>
    <w:rsid w:val="00D00F4E"/>
    <w:rsid w:val="00D02337"/>
    <w:rsid w:val="00D025AE"/>
    <w:rsid w:val="00D05570"/>
    <w:rsid w:val="00D10E76"/>
    <w:rsid w:val="00D11968"/>
    <w:rsid w:val="00D12396"/>
    <w:rsid w:val="00D1429E"/>
    <w:rsid w:val="00D1630E"/>
    <w:rsid w:val="00D16ECD"/>
    <w:rsid w:val="00D17395"/>
    <w:rsid w:val="00D17E35"/>
    <w:rsid w:val="00D20903"/>
    <w:rsid w:val="00D2438B"/>
    <w:rsid w:val="00D302B2"/>
    <w:rsid w:val="00D3621F"/>
    <w:rsid w:val="00D36B94"/>
    <w:rsid w:val="00D44969"/>
    <w:rsid w:val="00D5449D"/>
    <w:rsid w:val="00D64269"/>
    <w:rsid w:val="00D73168"/>
    <w:rsid w:val="00D73406"/>
    <w:rsid w:val="00D76EDB"/>
    <w:rsid w:val="00D847E6"/>
    <w:rsid w:val="00D85647"/>
    <w:rsid w:val="00D87733"/>
    <w:rsid w:val="00D9026F"/>
    <w:rsid w:val="00D90343"/>
    <w:rsid w:val="00D90BF0"/>
    <w:rsid w:val="00D93AE7"/>
    <w:rsid w:val="00D95414"/>
    <w:rsid w:val="00D97EBB"/>
    <w:rsid w:val="00DA35BD"/>
    <w:rsid w:val="00DA47D6"/>
    <w:rsid w:val="00DA6567"/>
    <w:rsid w:val="00DB079A"/>
    <w:rsid w:val="00DB487E"/>
    <w:rsid w:val="00DB5556"/>
    <w:rsid w:val="00DB592A"/>
    <w:rsid w:val="00DC1A99"/>
    <w:rsid w:val="00DC25F6"/>
    <w:rsid w:val="00DC37AF"/>
    <w:rsid w:val="00DC4FD6"/>
    <w:rsid w:val="00DC70ED"/>
    <w:rsid w:val="00DD0408"/>
    <w:rsid w:val="00DD1B9F"/>
    <w:rsid w:val="00DD4692"/>
    <w:rsid w:val="00DD474A"/>
    <w:rsid w:val="00DD5D14"/>
    <w:rsid w:val="00DD687A"/>
    <w:rsid w:val="00DD7796"/>
    <w:rsid w:val="00DE53A5"/>
    <w:rsid w:val="00DE553D"/>
    <w:rsid w:val="00DE62AC"/>
    <w:rsid w:val="00DE7DDE"/>
    <w:rsid w:val="00DF1ACB"/>
    <w:rsid w:val="00DF2055"/>
    <w:rsid w:val="00E00A47"/>
    <w:rsid w:val="00E017CD"/>
    <w:rsid w:val="00E04207"/>
    <w:rsid w:val="00E06BA7"/>
    <w:rsid w:val="00E107FC"/>
    <w:rsid w:val="00E10B7A"/>
    <w:rsid w:val="00E111C7"/>
    <w:rsid w:val="00E11DA1"/>
    <w:rsid w:val="00E23F94"/>
    <w:rsid w:val="00E31CB3"/>
    <w:rsid w:val="00E35870"/>
    <w:rsid w:val="00E40C64"/>
    <w:rsid w:val="00E43470"/>
    <w:rsid w:val="00E43DBA"/>
    <w:rsid w:val="00E44B6E"/>
    <w:rsid w:val="00E47020"/>
    <w:rsid w:val="00E47AB7"/>
    <w:rsid w:val="00E500B4"/>
    <w:rsid w:val="00E50A59"/>
    <w:rsid w:val="00E54CBE"/>
    <w:rsid w:val="00E56FA0"/>
    <w:rsid w:val="00E57A1A"/>
    <w:rsid w:val="00E63DC4"/>
    <w:rsid w:val="00E642F5"/>
    <w:rsid w:val="00E67E7E"/>
    <w:rsid w:val="00E70A0B"/>
    <w:rsid w:val="00E73696"/>
    <w:rsid w:val="00E774F8"/>
    <w:rsid w:val="00E82E34"/>
    <w:rsid w:val="00E84850"/>
    <w:rsid w:val="00E85BFF"/>
    <w:rsid w:val="00E90A88"/>
    <w:rsid w:val="00E934F5"/>
    <w:rsid w:val="00E9545D"/>
    <w:rsid w:val="00EA0A4E"/>
    <w:rsid w:val="00EA0AE6"/>
    <w:rsid w:val="00EA1D26"/>
    <w:rsid w:val="00EA2046"/>
    <w:rsid w:val="00EA322A"/>
    <w:rsid w:val="00EA656E"/>
    <w:rsid w:val="00EB1585"/>
    <w:rsid w:val="00EB1F1D"/>
    <w:rsid w:val="00EB2063"/>
    <w:rsid w:val="00EB222E"/>
    <w:rsid w:val="00EB2C33"/>
    <w:rsid w:val="00EB4D0B"/>
    <w:rsid w:val="00EB72EE"/>
    <w:rsid w:val="00EC0DC2"/>
    <w:rsid w:val="00EC19AF"/>
    <w:rsid w:val="00EC3F11"/>
    <w:rsid w:val="00EC4E48"/>
    <w:rsid w:val="00EC6066"/>
    <w:rsid w:val="00EC6B5E"/>
    <w:rsid w:val="00ED561D"/>
    <w:rsid w:val="00ED696C"/>
    <w:rsid w:val="00EE295F"/>
    <w:rsid w:val="00EE2B37"/>
    <w:rsid w:val="00EE3852"/>
    <w:rsid w:val="00EE519D"/>
    <w:rsid w:val="00EE5D13"/>
    <w:rsid w:val="00EF01ED"/>
    <w:rsid w:val="00EF185B"/>
    <w:rsid w:val="00EF235F"/>
    <w:rsid w:val="00EF252F"/>
    <w:rsid w:val="00EF3292"/>
    <w:rsid w:val="00F00616"/>
    <w:rsid w:val="00F019E0"/>
    <w:rsid w:val="00F04798"/>
    <w:rsid w:val="00F074F7"/>
    <w:rsid w:val="00F17286"/>
    <w:rsid w:val="00F2490D"/>
    <w:rsid w:val="00F31059"/>
    <w:rsid w:val="00F32FE2"/>
    <w:rsid w:val="00F34BCB"/>
    <w:rsid w:val="00F37754"/>
    <w:rsid w:val="00F41B82"/>
    <w:rsid w:val="00F41DD3"/>
    <w:rsid w:val="00F42D92"/>
    <w:rsid w:val="00F453D7"/>
    <w:rsid w:val="00F45C72"/>
    <w:rsid w:val="00F469B1"/>
    <w:rsid w:val="00F50F19"/>
    <w:rsid w:val="00F5142D"/>
    <w:rsid w:val="00F539DA"/>
    <w:rsid w:val="00F54432"/>
    <w:rsid w:val="00F5555D"/>
    <w:rsid w:val="00F570E1"/>
    <w:rsid w:val="00F578C7"/>
    <w:rsid w:val="00F61343"/>
    <w:rsid w:val="00F62919"/>
    <w:rsid w:val="00F6485A"/>
    <w:rsid w:val="00F653C5"/>
    <w:rsid w:val="00F65862"/>
    <w:rsid w:val="00F66FF7"/>
    <w:rsid w:val="00F73B97"/>
    <w:rsid w:val="00F7596E"/>
    <w:rsid w:val="00F75A2B"/>
    <w:rsid w:val="00F802D5"/>
    <w:rsid w:val="00F81784"/>
    <w:rsid w:val="00F82AC9"/>
    <w:rsid w:val="00F83BC1"/>
    <w:rsid w:val="00F908E9"/>
    <w:rsid w:val="00FA400D"/>
    <w:rsid w:val="00FA737F"/>
    <w:rsid w:val="00FA741F"/>
    <w:rsid w:val="00FB44AF"/>
    <w:rsid w:val="00FB7AF5"/>
    <w:rsid w:val="00FC0CFE"/>
    <w:rsid w:val="00FC17C6"/>
    <w:rsid w:val="00FC2677"/>
    <w:rsid w:val="00FC2985"/>
    <w:rsid w:val="00FC3352"/>
    <w:rsid w:val="00FC35DC"/>
    <w:rsid w:val="00FC446A"/>
    <w:rsid w:val="00FC4EE9"/>
    <w:rsid w:val="00FD2A9B"/>
    <w:rsid w:val="00FE0345"/>
    <w:rsid w:val="00FE17AE"/>
    <w:rsid w:val="00FE6DCD"/>
    <w:rsid w:val="00FF08E5"/>
    <w:rsid w:val="00FF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D125267"/>
  <w15:docId w15:val="{4B38D5FD-D0C9-4350-9E29-4E2501C9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720" w:hanging="720"/>
      <w:jc w:val="both"/>
      <w:outlineLvl w:val="2"/>
    </w:pPr>
    <w:rPr>
      <w:rFonts w:ascii="Courier" w:hAnsi="Courier"/>
      <w:b/>
      <w:spacing w:val="-3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  <w:i/>
    </w:rPr>
  </w:style>
  <w:style w:type="paragraph" w:styleId="EndnoteText">
    <w:name w:val="endnote text"/>
    <w:basedOn w:val="Normal"/>
    <w:link w:val="EndnoteTextChar"/>
    <w:semiHidden/>
    <w:rPr>
      <w:rFonts w:ascii="Roman" w:hAnsi="Roman"/>
    </w:rPr>
  </w:style>
  <w:style w:type="paragraph" w:styleId="BodyTextIndent">
    <w:name w:val="Body Text Indent"/>
    <w:basedOn w:val="Normal"/>
    <w:pPr>
      <w:tabs>
        <w:tab w:val="left" w:pos="-720"/>
        <w:tab w:val="left" w:pos="0"/>
      </w:tabs>
      <w:suppressAutoHyphens/>
      <w:ind w:left="720" w:hanging="720"/>
      <w:jc w:val="both"/>
    </w:pPr>
    <w:rPr>
      <w:rFonts w:ascii="Courier" w:hAnsi="Courier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</w:rPr>
  </w:style>
  <w:style w:type="paragraph" w:styleId="BodyText2">
    <w:name w:val="Body Text 2"/>
    <w:basedOn w:val="Normal"/>
  </w:style>
  <w:style w:type="paragraph" w:customStyle="1" w:styleId="SummaryHeading1">
    <w:name w:val="Summary Heading 1"/>
    <w:basedOn w:val="Normal"/>
    <w:rsid w:val="008F3ECA"/>
    <w:pPr>
      <w:spacing w:after="160"/>
    </w:pPr>
    <w:rPr>
      <w:b/>
      <w:sz w:val="28"/>
      <w:szCs w:val="28"/>
    </w:rPr>
  </w:style>
  <w:style w:type="paragraph" w:styleId="NormalWeb">
    <w:name w:val="Normal (Web)"/>
    <w:basedOn w:val="Normal"/>
    <w:rsid w:val="00BE3B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link w:val="NoSpacingChar"/>
    <w:uiPriority w:val="1"/>
    <w:qFormat/>
    <w:rsid w:val="00D00F4E"/>
    <w:rPr>
      <w:rFonts w:ascii="Calibri" w:eastAsia="Calibri" w:hAnsi="Calibri"/>
      <w:sz w:val="22"/>
      <w:szCs w:val="22"/>
    </w:rPr>
  </w:style>
  <w:style w:type="character" w:customStyle="1" w:styleId="EndnoteTextChar">
    <w:name w:val="Endnote Text Char"/>
    <w:link w:val="EndnoteText"/>
    <w:semiHidden/>
    <w:rsid w:val="00E23F94"/>
    <w:rPr>
      <w:rFonts w:ascii="Roman" w:hAnsi="Roman"/>
      <w:sz w:val="24"/>
    </w:rPr>
  </w:style>
  <w:style w:type="paragraph" w:styleId="ListParagraph">
    <w:name w:val="List Paragraph"/>
    <w:basedOn w:val="Normal"/>
    <w:uiPriority w:val="34"/>
    <w:qFormat/>
    <w:rsid w:val="00E23F94"/>
    <w:pPr>
      <w:ind w:left="720"/>
    </w:pPr>
    <w:rPr>
      <w:rFonts w:ascii="TmsRmn 12pt" w:hAnsi="TmsRmn 12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88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9666CD"/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3E1F95"/>
    <w:rPr>
      <w:rFonts w:ascii="Arial" w:hAnsi="Arial"/>
      <w:sz w:val="24"/>
    </w:rPr>
  </w:style>
  <w:style w:type="character" w:customStyle="1" w:styleId="Heading2Char">
    <w:name w:val="Heading 2 Char"/>
    <w:link w:val="Heading2"/>
    <w:uiPriority w:val="9"/>
    <w:rsid w:val="00F75A2B"/>
    <w:rPr>
      <w:rFonts w:ascii="Arial" w:hAnsi="Arial"/>
      <w:b/>
      <w:sz w:val="24"/>
    </w:rPr>
  </w:style>
  <w:style w:type="character" w:customStyle="1" w:styleId="NoSpacingChar">
    <w:name w:val="No Spacing Char"/>
    <w:link w:val="NoSpacing"/>
    <w:uiPriority w:val="1"/>
    <w:rsid w:val="002801C7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1C51C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1755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2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D2C061C5F2845A2E79BDBEA5DBEB3" ma:contentTypeVersion="10" ma:contentTypeDescription="Create a new document." ma:contentTypeScope="" ma:versionID="22d683876cb092801cce800681e3ae85">
  <xsd:schema xmlns:xsd="http://www.w3.org/2001/XMLSchema" xmlns:xs="http://www.w3.org/2001/XMLSchema" xmlns:p="http://schemas.microsoft.com/office/2006/metadata/properties" xmlns:ns1="http://schemas.microsoft.com/sharepoint/v3" xmlns:ns3="b6e49715-2115-4aa1-ae3f-1ddaa8f7a431" targetNamespace="http://schemas.microsoft.com/office/2006/metadata/properties" ma:root="true" ma:fieldsID="ed1c0c8e9e7f2d73d081389dfa55a450" ns1:_="" ns3:_="">
    <xsd:import namespace="http://schemas.microsoft.com/sharepoint/v3"/>
    <xsd:import namespace="b6e49715-2115-4aa1-ae3f-1ddaa8f7a4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49715-2115-4aa1-ae3f-1ddaa8f7a4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1CD35D-D69F-48E4-BFF5-D51EA9029D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769F3CA-042C-464B-A6AF-21259CD284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C960CD-A888-43F4-930C-2A7A14406E7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3CF110-8FF7-48D8-8E2B-D16149BD6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e49715-2115-4aa1-ae3f-1ddaa8f7a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		Governor William J. Janklow</vt:lpstr>
    </vt:vector>
  </TitlesOfParts>
  <Company>State of South Dakota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		Governor William J. Janklow</dc:title>
  <dc:creator>Authorized Gateway Customer</dc:creator>
  <cp:lastModifiedBy>Stasch, Kathy</cp:lastModifiedBy>
  <cp:revision>3</cp:revision>
  <cp:lastPrinted>2020-09-09T21:03:00Z</cp:lastPrinted>
  <dcterms:created xsi:type="dcterms:W3CDTF">2021-04-16T19:35:00Z</dcterms:created>
  <dcterms:modified xsi:type="dcterms:W3CDTF">2021-04-16T19:40:00Z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0x010100FE8D2C061C5F2845A2E79BDBEA5DBEB3</vt:lpwstr>
  </property>
</Properties>
</file>