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5297A18E" w:rsid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580F9D">
        <w:rPr>
          <w:b/>
          <w:bCs/>
          <w:color w:val="0F243E" w:themeColor="text2" w:themeShade="80"/>
          <w:sz w:val="22"/>
          <w:szCs w:val="22"/>
        </w:rPr>
        <w:t>Global Industries, Inc.</w:t>
      </w:r>
    </w:p>
    <w:p w14:paraId="1E1DB654" w14:textId="77777777" w:rsidR="00580F9D" w:rsidRPr="0061755B" w:rsidRDefault="00580F9D" w:rsidP="0061755B">
      <w:pPr>
        <w:rPr>
          <w:color w:val="0F243E" w:themeColor="text2" w:themeShade="80"/>
          <w:sz w:val="22"/>
          <w:szCs w:val="22"/>
        </w:rPr>
      </w:pP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171D5C95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120BCE4C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EE2932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1FCCDF66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141FBE22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AE19F62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36EC822A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3ADE8B9C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3983E3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7EFEB87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28DEA594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196A441E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A46BD46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235577F2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15BAF97E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618D6C1A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1888C8D6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01E82A36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451F16FA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3234066E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1848B43B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750849BE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18ED4F8B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2B68A215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7F2E28EE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7C738E77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7E4C1800" w:rsidR="001E083E" w:rsidRPr="00C8431B" w:rsidRDefault="00580F9D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4B32F5A0" w14:textId="33031E3B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19AB9C38" w14:textId="6794E190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p w14:paraId="2E03A4F1" w14:textId="77777777" w:rsidR="0061755B" w:rsidRPr="0061755B" w:rsidRDefault="0061755B" w:rsidP="0061755B">
      <w:pPr>
        <w:rPr>
          <w:rFonts w:cs="Arial"/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1C1676B6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57FD180A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13BBDB44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68E9E167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6D0E5602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149539C0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47464735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D6F2C53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1BE08647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09B5D99D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6F45546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1F328E27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7827C4C9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758DE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509F73EF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08C365F1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12FF07A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36A610E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0D6C6703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4EA98E5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445AFCA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08A36B4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45B727A3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0AEDC37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2D757E31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5EE80433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4C45196F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62C6FFD7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6818513C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F58C10A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509A9397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92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4FFFBBDA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41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E1ADF9B" w14:textId="77777777" w:rsidTr="0032178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60957344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B3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563A932B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44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571ED21" w14:textId="77777777" w:rsidTr="00321782">
        <w:trPr>
          <w:trHeight w:val="5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6DB5EB50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9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6DF106C3" w:rsidR="0061755B" w:rsidRPr="00C8431B" w:rsidRDefault="00580F9D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45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lastRenderedPageBreak/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3D527EC2" w:rsidR="00321782" w:rsidRPr="00C8431B" w:rsidRDefault="00580F9D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Global Industries -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5873194D" w:rsidR="00321782" w:rsidRPr="00C8431B" w:rsidRDefault="00A95E4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$75.00/Hour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0F9D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95E42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2021-04-19T15:07:00Z</dcterms:created>
  <dcterms:modified xsi:type="dcterms:W3CDTF">2021-04-19T15:07:00Z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